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3BE" w:rsidRDefault="00D523BE" w:rsidP="00D523BE">
      <w:pPr>
        <w:spacing w:after="0" w:line="240" w:lineRule="auto"/>
        <w:jc w:val="center"/>
        <w:rPr>
          <w:rFonts w:ascii="Times New Roman" w:hAnsi="Times New Roman" w:cs="Times New Roman"/>
          <w:b/>
          <w:bCs/>
          <w:noProof/>
          <w:color w:val="000000" w:themeColor="text1"/>
          <w:lang w:val="en-US"/>
        </w:rPr>
      </w:pPr>
      <w:r w:rsidRPr="00D523BE">
        <w:rPr>
          <w:rFonts w:ascii="Times New Roman" w:hAnsi="Times New Roman" w:cs="Times New Roman"/>
          <w:b/>
          <w:bCs/>
          <w:noProof/>
          <w:color w:val="000000" w:themeColor="text1"/>
          <w:lang w:val="en-US"/>
        </w:rPr>
        <w:t>AUTHOR(S) BIOGRAPHY</w:t>
      </w:r>
    </w:p>
    <w:p w:rsidR="00982AE4" w:rsidRPr="00D523BE" w:rsidRDefault="00982AE4" w:rsidP="00D523BE">
      <w:pPr>
        <w:spacing w:after="0" w:line="240" w:lineRule="auto"/>
        <w:jc w:val="center"/>
        <w:rPr>
          <w:rFonts w:ascii="Times New Roman" w:hAnsi="Times New Roman" w:cs="Times New Roman"/>
          <w:b/>
          <w:bCs/>
          <w:noProof/>
          <w:color w:val="000000" w:themeColor="text1"/>
          <w:lang w:val="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917"/>
      </w:tblGrid>
      <w:tr w:rsidR="00D523BE" w:rsidTr="00C008C8">
        <w:trPr>
          <w:trHeight w:val="2234"/>
        </w:trPr>
        <w:tc>
          <w:tcPr>
            <w:tcW w:w="2830" w:type="dxa"/>
            <w:vAlign w:val="center"/>
          </w:tcPr>
          <w:p w:rsidR="00D523BE" w:rsidRDefault="00D523BE" w:rsidP="00C008C8">
            <w:pPr>
              <w:jc w:val="center"/>
            </w:pPr>
            <w:r>
              <w:rPr>
                <w:noProof/>
              </w:rPr>
              <w:drawing>
                <wp:inline distT="0" distB="0" distL="0" distR="0" wp14:anchorId="0A9C4939">
                  <wp:extent cx="1627505" cy="2097405"/>
                  <wp:effectExtent l="0" t="0" r="0" b="0"/>
                  <wp:docPr id="105836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505" cy="2097405"/>
                          </a:xfrm>
                          <a:prstGeom prst="rect">
                            <a:avLst/>
                          </a:prstGeom>
                          <a:noFill/>
                        </pic:spPr>
                      </pic:pic>
                    </a:graphicData>
                  </a:graphic>
                </wp:inline>
              </w:drawing>
            </w:r>
          </w:p>
        </w:tc>
        <w:tc>
          <w:tcPr>
            <w:tcW w:w="6917" w:type="dxa"/>
            <w:vAlign w:val="center"/>
          </w:tcPr>
          <w:p w:rsidR="00D523BE" w:rsidRDefault="00D523BE" w:rsidP="00C008C8">
            <w:pPr>
              <w:numPr>
                <w:ilvl w:val="0"/>
                <w:numId w:val="12"/>
              </w:numPr>
              <w:spacing w:after="0"/>
            </w:pPr>
            <w:bookmarkStart w:id="0" w:name="_heading=h.gjdgxs" w:colFirst="0" w:colLast="0"/>
            <w:bookmarkEnd w:id="0"/>
            <w:r w:rsidRPr="00D523BE">
              <w:t>Begin with your full name</w:t>
            </w:r>
            <w:r>
              <w:t>, then m</w:t>
            </w:r>
            <w:r w:rsidRPr="00D523BE">
              <w:t>ention your highest degree(s) (e.g., Ph.D., M.S.) along with the field of study and the awarding institution.</w:t>
            </w:r>
            <w:r>
              <w:t xml:space="preserve"> </w:t>
            </w:r>
            <w:r w:rsidRPr="00D523BE">
              <w:t>State your current role and affiliation (e.g., university, research lab, company).</w:t>
            </w:r>
          </w:p>
          <w:p w:rsidR="00D523BE" w:rsidRDefault="00D523BE" w:rsidP="00D523BE">
            <w:pPr>
              <w:numPr>
                <w:ilvl w:val="0"/>
                <w:numId w:val="12"/>
              </w:numPr>
              <w:spacing w:after="0"/>
            </w:pPr>
            <w:r w:rsidRPr="00D523BE">
              <w:t>Describe your specific areas of research or expertise.</w:t>
            </w:r>
            <w:r>
              <w:t xml:space="preserve"> Then, h</w:t>
            </w:r>
            <w:r w:rsidRPr="00D523BE">
              <w:t>ighlight any major projects, research findings, or areas of innovation you have contributed to.</w:t>
            </w:r>
            <w:r>
              <w:t xml:space="preserve"> </w:t>
            </w:r>
            <w:r w:rsidRPr="00D523BE">
              <w:t>Optionally, mention notable publications, awards, or recognitions in your field.</w:t>
            </w:r>
          </w:p>
          <w:p w:rsidR="00132881" w:rsidRDefault="00132881" w:rsidP="00132881">
            <w:pPr>
              <w:numPr>
                <w:ilvl w:val="0"/>
                <w:numId w:val="12"/>
              </w:numPr>
              <w:spacing w:after="0"/>
            </w:pPr>
            <w:r w:rsidRPr="00132881">
              <w:t>List any memberships in professional societies or organizations (e.g., IEEE, ACM).</w:t>
            </w:r>
            <w:r>
              <w:t xml:space="preserve"> </w:t>
            </w:r>
            <w:r w:rsidRPr="00132881">
              <w:t>Mention roles such as serving on editorial boards, organizing conferences, or other leadership positions.</w:t>
            </w:r>
            <w:r>
              <w:t xml:space="preserve"> </w:t>
            </w:r>
            <w:r w:rsidRPr="00132881">
              <w:t>Optionally, add any personal details relevant to your professional profile (e.g., mentoring roles, community outreach).</w:t>
            </w:r>
          </w:p>
        </w:tc>
      </w:tr>
      <w:tr w:rsidR="00D523BE" w:rsidTr="00C008C8">
        <w:trPr>
          <w:trHeight w:val="259"/>
        </w:trPr>
        <w:tc>
          <w:tcPr>
            <w:tcW w:w="2830" w:type="dxa"/>
            <w:vAlign w:val="center"/>
          </w:tcPr>
          <w:p w:rsidR="00D523BE" w:rsidRDefault="00D523BE" w:rsidP="00C008C8">
            <w:pPr>
              <w:jc w:val="center"/>
            </w:pPr>
            <w:r>
              <w:rPr>
                <w:noProof/>
              </w:rPr>
              <w:drawing>
                <wp:inline distT="0" distB="0" distL="0" distR="0" wp14:anchorId="498C0F4F" wp14:editId="1D342B8F">
                  <wp:extent cx="1627505" cy="2097405"/>
                  <wp:effectExtent l="0" t="0" r="0" b="0"/>
                  <wp:docPr id="196014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505" cy="2097405"/>
                          </a:xfrm>
                          <a:prstGeom prst="rect">
                            <a:avLst/>
                          </a:prstGeom>
                          <a:noFill/>
                        </pic:spPr>
                      </pic:pic>
                    </a:graphicData>
                  </a:graphic>
                </wp:inline>
              </w:drawing>
            </w:r>
          </w:p>
        </w:tc>
        <w:tc>
          <w:tcPr>
            <w:tcW w:w="6917" w:type="dxa"/>
            <w:vAlign w:val="center"/>
          </w:tcPr>
          <w:p w:rsidR="00D523BE" w:rsidRDefault="00D523BE" w:rsidP="00132881">
            <w:pPr>
              <w:spacing w:after="0"/>
            </w:pPr>
            <w:r w:rsidRPr="00D523BE">
              <w:rPr>
                <w:b/>
                <w:bCs/>
              </w:rPr>
              <w:t>JOHN X. DOE</w:t>
            </w:r>
            <w:r w:rsidRPr="00D523BE">
              <w:t xml:space="preserve"> received his Ph.D. in Electrical Engineering from XYZ University. He is currently a Senior Research Scientist at ABC Corporation, where he leads projects in signal processing and communication systems.</w:t>
            </w:r>
            <w:r w:rsidR="00132881">
              <w:t xml:space="preserve"> </w:t>
            </w:r>
            <w:r w:rsidR="00132881" w:rsidRPr="00132881">
              <w:t>His research interests include digital signal processing, wireless communications, and machine learning applications in communication systems. Dr. Doe has authored over 50 peer-reviewed articles and has been recognized with the Best Paper Award at the International Conference on Signal Processing.</w:t>
            </w:r>
            <w:r w:rsidR="00132881">
              <w:t xml:space="preserve"> </w:t>
            </w:r>
            <w:r w:rsidR="00132881" w:rsidRPr="00132881">
              <w:t>Dr. Doe is a senior member of IEEE and actively participates in several technical committees. He serves as an associate editor for the IEEE Transactions on Communications and frequently reviews articles for leading journals in his field.</w:t>
            </w:r>
          </w:p>
        </w:tc>
      </w:tr>
      <w:tr w:rsidR="00D523BE" w:rsidRPr="00132881" w:rsidTr="00C008C8">
        <w:trPr>
          <w:trHeight w:val="259"/>
        </w:trPr>
        <w:tc>
          <w:tcPr>
            <w:tcW w:w="2830" w:type="dxa"/>
            <w:vAlign w:val="center"/>
          </w:tcPr>
          <w:p w:rsidR="00D523BE" w:rsidRPr="00132881" w:rsidRDefault="00D523BE" w:rsidP="00C008C8">
            <w:pPr>
              <w:jc w:val="center"/>
              <w:rPr>
                <w:bCs/>
                <w:noProof/>
              </w:rPr>
            </w:pPr>
          </w:p>
        </w:tc>
        <w:tc>
          <w:tcPr>
            <w:tcW w:w="6917" w:type="dxa"/>
            <w:vAlign w:val="center"/>
          </w:tcPr>
          <w:p w:rsidR="00D523BE" w:rsidRPr="00132881" w:rsidRDefault="00132881" w:rsidP="00C008C8">
            <w:pPr>
              <w:rPr>
                <w:bCs/>
              </w:rPr>
            </w:pPr>
            <w:r w:rsidRPr="00132881">
              <w:rPr>
                <w:bCs/>
              </w:rPr>
              <w:t xml:space="preserve">Add </w:t>
            </w:r>
            <w:r w:rsidR="00E935D2">
              <w:rPr>
                <w:bCs/>
              </w:rPr>
              <w:t xml:space="preserve">new </w:t>
            </w:r>
            <w:r w:rsidRPr="00132881">
              <w:rPr>
                <w:bCs/>
              </w:rPr>
              <w:t xml:space="preserve">rows for </w:t>
            </w:r>
            <w:r w:rsidR="00E935D2">
              <w:rPr>
                <w:bCs/>
              </w:rPr>
              <w:t xml:space="preserve">more </w:t>
            </w:r>
            <w:r>
              <w:rPr>
                <w:bCs/>
              </w:rPr>
              <w:t>authors.</w:t>
            </w:r>
          </w:p>
        </w:tc>
      </w:tr>
    </w:tbl>
    <w:p w:rsidR="00D523BE" w:rsidRDefault="00D523BE" w:rsidP="00D523BE"/>
    <w:p w:rsidR="00D523BE" w:rsidRDefault="00D523BE" w:rsidP="00D523BE">
      <w:r>
        <w:t xml:space="preserve"> </w:t>
      </w:r>
    </w:p>
    <w:p w:rsidR="00D523BE" w:rsidRPr="00D523BE" w:rsidRDefault="00D523BE" w:rsidP="002D47D7">
      <w:pPr>
        <w:spacing w:after="0" w:line="240" w:lineRule="auto"/>
        <w:rPr>
          <w:rFonts w:ascii="Times New Roman" w:hAnsi="Times New Roman" w:cs="Times New Roman"/>
        </w:rPr>
      </w:pPr>
    </w:p>
    <w:sectPr w:rsidR="00D523BE" w:rsidRPr="00D523BE">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976" w:rsidRDefault="00FE6976" w:rsidP="0053062A">
      <w:pPr>
        <w:spacing w:after="0" w:line="240" w:lineRule="auto"/>
      </w:pPr>
      <w:r>
        <w:separator/>
      </w:r>
    </w:p>
  </w:endnote>
  <w:endnote w:type="continuationSeparator" w:id="0">
    <w:p w:rsidR="00FE6976" w:rsidRDefault="00FE6976" w:rsidP="0053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976" w:rsidRDefault="00FE6976" w:rsidP="0053062A">
      <w:pPr>
        <w:spacing w:after="0" w:line="240" w:lineRule="auto"/>
      </w:pPr>
      <w:r>
        <w:separator/>
      </w:r>
    </w:p>
  </w:footnote>
  <w:footnote w:type="continuationSeparator" w:id="0">
    <w:p w:rsidR="00FE6976" w:rsidRDefault="00FE6976" w:rsidP="0053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3973"/>
      <w:gridCol w:w="1165"/>
    </w:tblGrid>
    <w:tr w:rsidR="0053062A" w:rsidTr="0053062A">
      <w:tc>
        <w:tcPr>
          <w:tcW w:w="4212" w:type="dxa"/>
        </w:tcPr>
        <w:p w:rsidR="0053062A" w:rsidRDefault="0053062A">
          <w:pPr>
            <w:pStyle w:val="Header"/>
          </w:pPr>
          <w:r>
            <w:rPr>
              <w:noProof/>
            </w:rPr>
            <w:drawing>
              <wp:inline distT="0" distB="0" distL="0" distR="0" wp14:anchorId="2002BEE4" wp14:editId="2461FFA8">
                <wp:extent cx="2206184" cy="556260"/>
                <wp:effectExtent l="0" t="0" r="3810" b="0"/>
                <wp:docPr id="112739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76636" name="Picture 1697876636"/>
                        <pic:cNvPicPr/>
                      </pic:nvPicPr>
                      <pic:blipFill>
                        <a:blip r:embed="rId1">
                          <a:extLst>
                            <a:ext uri="{28A0092B-C50C-407E-A947-70E740481C1C}">
                              <a14:useLocalDpi xmlns:a14="http://schemas.microsoft.com/office/drawing/2010/main" val="0"/>
                            </a:ext>
                          </a:extLst>
                        </a:blip>
                        <a:stretch>
                          <a:fillRect/>
                        </a:stretch>
                      </pic:blipFill>
                      <pic:spPr>
                        <a:xfrm>
                          <a:off x="0" y="0"/>
                          <a:ext cx="2218044" cy="559250"/>
                        </a:xfrm>
                        <a:prstGeom prst="rect">
                          <a:avLst/>
                        </a:prstGeom>
                      </pic:spPr>
                    </pic:pic>
                  </a:graphicData>
                </a:graphic>
              </wp:inline>
            </w:drawing>
          </w:r>
        </w:p>
      </w:tc>
      <w:tc>
        <w:tcPr>
          <w:tcW w:w="3973" w:type="dxa"/>
          <w:vAlign w:val="center"/>
        </w:tcPr>
        <w:p w:rsidR="0053062A" w:rsidRPr="0053062A" w:rsidRDefault="0053062A" w:rsidP="0053062A">
          <w:pPr>
            <w:pStyle w:val="Header"/>
            <w:jc w:val="right"/>
            <w:rPr>
              <w:b/>
              <w:bCs/>
              <w:color w:val="404040" w:themeColor="text1" w:themeTint="BF"/>
            </w:rPr>
          </w:pPr>
          <w:r w:rsidRPr="0053062A">
            <w:rPr>
              <w:b/>
              <w:bCs/>
              <w:color w:val="404040" w:themeColor="text1" w:themeTint="BF"/>
            </w:rPr>
            <w:t>CARLOS HILADO</w:t>
          </w:r>
        </w:p>
        <w:p w:rsidR="0053062A" w:rsidRPr="0053062A" w:rsidRDefault="0053062A" w:rsidP="0053062A">
          <w:pPr>
            <w:pStyle w:val="Header"/>
            <w:jc w:val="right"/>
            <w:rPr>
              <w:b/>
              <w:bCs/>
              <w:color w:val="404040" w:themeColor="text1" w:themeTint="BF"/>
            </w:rPr>
          </w:pPr>
          <w:r w:rsidRPr="0053062A">
            <w:rPr>
              <w:b/>
              <w:bCs/>
              <w:color w:val="404040" w:themeColor="text1" w:themeTint="BF"/>
            </w:rPr>
            <w:t>MEMORIAL</w:t>
          </w:r>
        </w:p>
        <w:p w:rsidR="0053062A" w:rsidRPr="0053062A" w:rsidRDefault="0053062A" w:rsidP="0053062A">
          <w:pPr>
            <w:pStyle w:val="Header"/>
            <w:jc w:val="right"/>
            <w:rPr>
              <w:b/>
              <w:bCs/>
              <w:color w:val="385623" w:themeColor="accent6" w:themeShade="80"/>
            </w:rPr>
          </w:pPr>
          <w:r w:rsidRPr="0053062A">
            <w:rPr>
              <w:b/>
              <w:bCs/>
              <w:color w:val="404040" w:themeColor="text1" w:themeTint="BF"/>
            </w:rPr>
            <w:t>STATE UNIVERSITY</w:t>
          </w:r>
        </w:p>
      </w:tc>
      <w:tc>
        <w:tcPr>
          <w:tcW w:w="1165" w:type="dxa"/>
        </w:tcPr>
        <w:p w:rsidR="0053062A" w:rsidRDefault="0053062A" w:rsidP="0053062A">
          <w:pPr>
            <w:pStyle w:val="Header"/>
            <w:jc w:val="right"/>
          </w:pPr>
          <w:r>
            <w:rPr>
              <w:noProof/>
            </w:rPr>
            <w:drawing>
              <wp:inline distT="0" distB="0" distL="0" distR="0">
                <wp:extent cx="563880" cy="563880"/>
                <wp:effectExtent l="0" t="0" r="7620" b="7620"/>
                <wp:docPr id="139844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67882" name="Picture 257967882"/>
                        <pic:cNvPicPr/>
                      </pic:nvPicPr>
                      <pic:blipFill>
                        <a:blip r:embed="rId2">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inline>
            </w:drawing>
          </w:r>
        </w:p>
      </w:tc>
    </w:tr>
  </w:tbl>
  <w:p w:rsidR="0053062A" w:rsidRDefault="0053062A" w:rsidP="0053062A">
    <w:pPr>
      <w:pStyle w:val="Header"/>
    </w:pPr>
    <w:r>
      <w:rPr>
        <w:b/>
        <w:bCs/>
        <w:noProof/>
        <w:color w:val="70AD47" w:themeColor="accent6"/>
      </w:rPr>
      <mc:AlternateContent>
        <mc:Choice Requires="wps">
          <w:drawing>
            <wp:anchor distT="0" distB="0" distL="114300" distR="114300" simplePos="0" relativeHeight="251659264" behindDoc="0" locked="0" layoutInCell="1" allowOverlap="1">
              <wp:simplePos x="0" y="0"/>
              <wp:positionH relativeFrom="column">
                <wp:posOffset>5219700</wp:posOffset>
              </wp:positionH>
              <wp:positionV relativeFrom="paragraph">
                <wp:posOffset>-597535</wp:posOffset>
              </wp:positionV>
              <wp:extent cx="0" cy="617220"/>
              <wp:effectExtent l="0" t="0" r="38100" b="30480"/>
              <wp:wrapNone/>
              <wp:docPr id="412056989" name="Straight Connector 4"/>
              <wp:cNvGraphicFramePr/>
              <a:graphic xmlns:a="http://schemas.openxmlformats.org/drawingml/2006/main">
                <a:graphicData uri="http://schemas.microsoft.com/office/word/2010/wordprocessingShape">
                  <wps:wsp>
                    <wps:cNvCnPr/>
                    <wps:spPr>
                      <a:xfrm>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99BA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47.0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F6A"/>
    <w:multiLevelType w:val="hybridMultilevel"/>
    <w:tmpl w:val="C17890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6B15303"/>
    <w:multiLevelType w:val="multilevel"/>
    <w:tmpl w:val="D21E4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4639D"/>
    <w:multiLevelType w:val="multilevel"/>
    <w:tmpl w:val="B3E6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079BA"/>
    <w:multiLevelType w:val="multilevel"/>
    <w:tmpl w:val="5BA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22434"/>
    <w:multiLevelType w:val="multilevel"/>
    <w:tmpl w:val="3956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0336A"/>
    <w:multiLevelType w:val="multilevel"/>
    <w:tmpl w:val="299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972F1"/>
    <w:multiLevelType w:val="multilevel"/>
    <w:tmpl w:val="AFF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32886"/>
    <w:multiLevelType w:val="hybridMultilevel"/>
    <w:tmpl w:val="328CA8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9FB0202"/>
    <w:multiLevelType w:val="multilevel"/>
    <w:tmpl w:val="6342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61DA3"/>
    <w:multiLevelType w:val="multilevel"/>
    <w:tmpl w:val="6772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D65EE"/>
    <w:multiLevelType w:val="multilevel"/>
    <w:tmpl w:val="760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FC17ED"/>
    <w:multiLevelType w:val="hybridMultilevel"/>
    <w:tmpl w:val="5AD03B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67544136">
    <w:abstractNumId w:val="5"/>
  </w:num>
  <w:num w:numId="2" w16cid:durableId="1069428205">
    <w:abstractNumId w:val="6"/>
  </w:num>
  <w:num w:numId="3" w16cid:durableId="1532299482">
    <w:abstractNumId w:val="4"/>
  </w:num>
  <w:num w:numId="4" w16cid:durableId="567376650">
    <w:abstractNumId w:val="8"/>
  </w:num>
  <w:num w:numId="5" w16cid:durableId="126512662">
    <w:abstractNumId w:val="1"/>
  </w:num>
  <w:num w:numId="6" w16cid:durableId="270358547">
    <w:abstractNumId w:val="3"/>
  </w:num>
  <w:num w:numId="7" w16cid:durableId="322469558">
    <w:abstractNumId w:val="2"/>
  </w:num>
  <w:num w:numId="8" w16cid:durableId="871772378">
    <w:abstractNumId w:val="0"/>
  </w:num>
  <w:num w:numId="9" w16cid:durableId="106118332">
    <w:abstractNumId w:val="11"/>
  </w:num>
  <w:num w:numId="10" w16cid:durableId="138304014">
    <w:abstractNumId w:val="7"/>
  </w:num>
  <w:num w:numId="11" w16cid:durableId="317224710">
    <w:abstractNumId w:val="10"/>
  </w:num>
  <w:num w:numId="12" w16cid:durableId="329603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2A"/>
    <w:rsid w:val="00073590"/>
    <w:rsid w:val="000960A1"/>
    <w:rsid w:val="00110AAE"/>
    <w:rsid w:val="0011255D"/>
    <w:rsid w:val="00132881"/>
    <w:rsid w:val="001456C0"/>
    <w:rsid w:val="00184A24"/>
    <w:rsid w:val="001E0FE5"/>
    <w:rsid w:val="002D47D7"/>
    <w:rsid w:val="002E02AB"/>
    <w:rsid w:val="00366D97"/>
    <w:rsid w:val="00377814"/>
    <w:rsid w:val="004316A4"/>
    <w:rsid w:val="00461982"/>
    <w:rsid w:val="004741AB"/>
    <w:rsid w:val="00476B76"/>
    <w:rsid w:val="004A5DDF"/>
    <w:rsid w:val="004B50F4"/>
    <w:rsid w:val="004D07E7"/>
    <w:rsid w:val="00523430"/>
    <w:rsid w:val="0053062A"/>
    <w:rsid w:val="0058220B"/>
    <w:rsid w:val="005C619A"/>
    <w:rsid w:val="006345EE"/>
    <w:rsid w:val="0064436A"/>
    <w:rsid w:val="00663A14"/>
    <w:rsid w:val="00675598"/>
    <w:rsid w:val="006F6B01"/>
    <w:rsid w:val="00702DBC"/>
    <w:rsid w:val="007335B3"/>
    <w:rsid w:val="007545A5"/>
    <w:rsid w:val="00754DEF"/>
    <w:rsid w:val="00761C64"/>
    <w:rsid w:val="0079042E"/>
    <w:rsid w:val="007A56DA"/>
    <w:rsid w:val="007C3E70"/>
    <w:rsid w:val="007E3B7C"/>
    <w:rsid w:val="007E7279"/>
    <w:rsid w:val="0084440C"/>
    <w:rsid w:val="008648C0"/>
    <w:rsid w:val="0091724A"/>
    <w:rsid w:val="00942522"/>
    <w:rsid w:val="00982AE4"/>
    <w:rsid w:val="009C23E5"/>
    <w:rsid w:val="00A54E3B"/>
    <w:rsid w:val="00A55E7A"/>
    <w:rsid w:val="00A704F0"/>
    <w:rsid w:val="00AC17B5"/>
    <w:rsid w:val="00AC7DF7"/>
    <w:rsid w:val="00B1581B"/>
    <w:rsid w:val="00B703A2"/>
    <w:rsid w:val="00C430E9"/>
    <w:rsid w:val="00C72ED5"/>
    <w:rsid w:val="00C8677E"/>
    <w:rsid w:val="00C924DA"/>
    <w:rsid w:val="00CA3D82"/>
    <w:rsid w:val="00CE1215"/>
    <w:rsid w:val="00D0126C"/>
    <w:rsid w:val="00D02DB9"/>
    <w:rsid w:val="00D07903"/>
    <w:rsid w:val="00D219E8"/>
    <w:rsid w:val="00D523BE"/>
    <w:rsid w:val="00D54E53"/>
    <w:rsid w:val="00D65B71"/>
    <w:rsid w:val="00DD7BE2"/>
    <w:rsid w:val="00DF2503"/>
    <w:rsid w:val="00DF7F25"/>
    <w:rsid w:val="00E53371"/>
    <w:rsid w:val="00E71994"/>
    <w:rsid w:val="00E83D7F"/>
    <w:rsid w:val="00E935D2"/>
    <w:rsid w:val="00EA40E4"/>
    <w:rsid w:val="00EA5673"/>
    <w:rsid w:val="00F113EF"/>
    <w:rsid w:val="00F50705"/>
    <w:rsid w:val="00F6380B"/>
    <w:rsid w:val="00F753B0"/>
    <w:rsid w:val="00FD7167"/>
    <w:rsid w:val="00FE697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7C2DC"/>
  <w15:chartTrackingRefBased/>
  <w15:docId w15:val="{14CAD8F0-2E2B-4971-BAB4-F9FABC15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3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62A"/>
    <w:rPr>
      <w:color w:val="0563C1" w:themeColor="hyperlink"/>
      <w:u w:val="single"/>
    </w:rPr>
  </w:style>
  <w:style w:type="character" w:styleId="UnresolvedMention">
    <w:name w:val="Unresolved Mention"/>
    <w:basedOn w:val="DefaultParagraphFont"/>
    <w:uiPriority w:val="99"/>
    <w:semiHidden/>
    <w:unhideWhenUsed/>
    <w:rsid w:val="0053062A"/>
    <w:rPr>
      <w:color w:val="605E5C"/>
      <w:shd w:val="clear" w:color="auto" w:fill="E1DFDD"/>
    </w:rPr>
  </w:style>
  <w:style w:type="paragraph" w:styleId="Header">
    <w:name w:val="header"/>
    <w:basedOn w:val="Normal"/>
    <w:link w:val="HeaderChar"/>
    <w:uiPriority w:val="99"/>
    <w:unhideWhenUsed/>
    <w:rsid w:val="00530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62A"/>
  </w:style>
  <w:style w:type="paragraph" w:styleId="Footer">
    <w:name w:val="footer"/>
    <w:basedOn w:val="Normal"/>
    <w:link w:val="FooterChar"/>
    <w:uiPriority w:val="99"/>
    <w:unhideWhenUsed/>
    <w:rsid w:val="00530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62A"/>
  </w:style>
  <w:style w:type="table" w:styleId="TableGrid">
    <w:name w:val="Table Grid"/>
    <w:basedOn w:val="TableNormal"/>
    <w:uiPriority w:val="39"/>
    <w:rsid w:val="0053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4395">
      <w:bodyDiv w:val="1"/>
      <w:marLeft w:val="0"/>
      <w:marRight w:val="0"/>
      <w:marTop w:val="0"/>
      <w:marBottom w:val="0"/>
      <w:divBdr>
        <w:top w:val="none" w:sz="0" w:space="0" w:color="auto"/>
        <w:left w:val="none" w:sz="0" w:space="0" w:color="auto"/>
        <w:bottom w:val="none" w:sz="0" w:space="0" w:color="auto"/>
        <w:right w:val="none" w:sz="0" w:space="0" w:color="auto"/>
      </w:divBdr>
    </w:div>
    <w:div w:id="297343341">
      <w:bodyDiv w:val="1"/>
      <w:marLeft w:val="0"/>
      <w:marRight w:val="0"/>
      <w:marTop w:val="0"/>
      <w:marBottom w:val="0"/>
      <w:divBdr>
        <w:top w:val="none" w:sz="0" w:space="0" w:color="auto"/>
        <w:left w:val="none" w:sz="0" w:space="0" w:color="auto"/>
        <w:bottom w:val="none" w:sz="0" w:space="0" w:color="auto"/>
        <w:right w:val="none" w:sz="0" w:space="0" w:color="auto"/>
      </w:divBdr>
    </w:div>
    <w:div w:id="472795519">
      <w:bodyDiv w:val="1"/>
      <w:marLeft w:val="0"/>
      <w:marRight w:val="0"/>
      <w:marTop w:val="0"/>
      <w:marBottom w:val="0"/>
      <w:divBdr>
        <w:top w:val="none" w:sz="0" w:space="0" w:color="auto"/>
        <w:left w:val="none" w:sz="0" w:space="0" w:color="auto"/>
        <w:bottom w:val="none" w:sz="0" w:space="0" w:color="auto"/>
        <w:right w:val="none" w:sz="0" w:space="0" w:color="auto"/>
      </w:divBdr>
    </w:div>
    <w:div w:id="646977720">
      <w:bodyDiv w:val="1"/>
      <w:marLeft w:val="0"/>
      <w:marRight w:val="0"/>
      <w:marTop w:val="0"/>
      <w:marBottom w:val="0"/>
      <w:divBdr>
        <w:top w:val="none" w:sz="0" w:space="0" w:color="auto"/>
        <w:left w:val="none" w:sz="0" w:space="0" w:color="auto"/>
        <w:bottom w:val="none" w:sz="0" w:space="0" w:color="auto"/>
        <w:right w:val="none" w:sz="0" w:space="0" w:color="auto"/>
      </w:divBdr>
    </w:div>
    <w:div w:id="1104226531">
      <w:bodyDiv w:val="1"/>
      <w:marLeft w:val="0"/>
      <w:marRight w:val="0"/>
      <w:marTop w:val="0"/>
      <w:marBottom w:val="0"/>
      <w:divBdr>
        <w:top w:val="none" w:sz="0" w:space="0" w:color="auto"/>
        <w:left w:val="none" w:sz="0" w:space="0" w:color="auto"/>
        <w:bottom w:val="none" w:sz="0" w:space="0" w:color="auto"/>
        <w:right w:val="none" w:sz="0" w:space="0" w:color="auto"/>
      </w:divBdr>
    </w:div>
    <w:div w:id="1311325515">
      <w:bodyDiv w:val="1"/>
      <w:marLeft w:val="0"/>
      <w:marRight w:val="0"/>
      <w:marTop w:val="0"/>
      <w:marBottom w:val="0"/>
      <w:divBdr>
        <w:top w:val="none" w:sz="0" w:space="0" w:color="auto"/>
        <w:left w:val="none" w:sz="0" w:space="0" w:color="auto"/>
        <w:bottom w:val="none" w:sz="0" w:space="0" w:color="auto"/>
        <w:right w:val="none" w:sz="0" w:space="0" w:color="auto"/>
      </w:divBdr>
    </w:div>
    <w:div w:id="1469275834">
      <w:bodyDiv w:val="1"/>
      <w:marLeft w:val="0"/>
      <w:marRight w:val="0"/>
      <w:marTop w:val="0"/>
      <w:marBottom w:val="0"/>
      <w:divBdr>
        <w:top w:val="none" w:sz="0" w:space="0" w:color="auto"/>
        <w:left w:val="none" w:sz="0" w:space="0" w:color="auto"/>
        <w:bottom w:val="none" w:sz="0" w:space="0" w:color="auto"/>
        <w:right w:val="none" w:sz="0" w:space="0" w:color="auto"/>
      </w:divBdr>
    </w:div>
    <w:div w:id="1540584681">
      <w:bodyDiv w:val="1"/>
      <w:marLeft w:val="0"/>
      <w:marRight w:val="0"/>
      <w:marTop w:val="0"/>
      <w:marBottom w:val="0"/>
      <w:divBdr>
        <w:top w:val="none" w:sz="0" w:space="0" w:color="auto"/>
        <w:left w:val="none" w:sz="0" w:space="0" w:color="auto"/>
        <w:bottom w:val="none" w:sz="0" w:space="0" w:color="auto"/>
        <w:right w:val="none" w:sz="0" w:space="0" w:color="auto"/>
      </w:divBdr>
    </w:div>
    <w:div w:id="1551769153">
      <w:bodyDiv w:val="1"/>
      <w:marLeft w:val="0"/>
      <w:marRight w:val="0"/>
      <w:marTop w:val="0"/>
      <w:marBottom w:val="0"/>
      <w:divBdr>
        <w:top w:val="none" w:sz="0" w:space="0" w:color="auto"/>
        <w:left w:val="none" w:sz="0" w:space="0" w:color="auto"/>
        <w:bottom w:val="none" w:sz="0" w:space="0" w:color="auto"/>
        <w:right w:val="none" w:sz="0" w:space="0" w:color="auto"/>
      </w:divBdr>
    </w:div>
    <w:div w:id="16643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9D5C-AFEB-4C01-8C54-D8903A4F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Jireh BIbangco</dc:creator>
  <cp:keywords/>
  <dc:description/>
  <cp:lastModifiedBy>El Jireh BIbangco</cp:lastModifiedBy>
  <cp:revision>19</cp:revision>
  <dcterms:created xsi:type="dcterms:W3CDTF">2025-01-05T04:21:00Z</dcterms:created>
  <dcterms:modified xsi:type="dcterms:W3CDTF">2025-02-14T03:15:00Z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d4fe25f742879e4e82b0eddfd6dc91e9f91e5480a4d882bf3943584cce62c843</vt:lpwstr>
  </property>
</Properties>
</file>